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80C40" w14:textId="77777777" w:rsidR="003276AF" w:rsidRDefault="00252F44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t>企业标准文本评估指标体系表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997"/>
        <w:gridCol w:w="1629"/>
        <w:gridCol w:w="4348"/>
        <w:gridCol w:w="894"/>
      </w:tblGrid>
      <w:tr w:rsidR="003276AF" w14:paraId="50D61E49" w14:textId="77777777">
        <w:trPr>
          <w:trHeight w:val="554"/>
          <w:jc w:val="center"/>
        </w:trPr>
        <w:tc>
          <w:tcPr>
            <w:tcW w:w="382" w:type="pct"/>
            <w:vAlign w:val="center"/>
          </w:tcPr>
          <w:p w14:paraId="4F664681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585" w:type="pct"/>
            <w:vAlign w:val="center"/>
          </w:tcPr>
          <w:p w14:paraId="7EF9E6AA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评估</w:t>
            </w:r>
          </w:p>
          <w:p w14:paraId="25D82651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项目</w:t>
            </w:r>
          </w:p>
        </w:tc>
        <w:tc>
          <w:tcPr>
            <w:tcW w:w="956" w:type="pct"/>
            <w:vAlign w:val="center"/>
          </w:tcPr>
          <w:p w14:paraId="348F0C59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评估要求</w:t>
            </w:r>
          </w:p>
        </w:tc>
        <w:tc>
          <w:tcPr>
            <w:tcW w:w="2551" w:type="pct"/>
            <w:vAlign w:val="center"/>
          </w:tcPr>
          <w:p w14:paraId="6FEF8E9A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判定原则</w:t>
            </w:r>
          </w:p>
        </w:tc>
        <w:tc>
          <w:tcPr>
            <w:tcW w:w="525" w:type="pct"/>
            <w:vAlign w:val="center"/>
          </w:tcPr>
          <w:p w14:paraId="2E106300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3276AF" w14:paraId="587E3494" w14:textId="77777777">
        <w:trPr>
          <w:trHeight w:val="946"/>
          <w:jc w:val="center"/>
        </w:trPr>
        <w:tc>
          <w:tcPr>
            <w:tcW w:w="382" w:type="pct"/>
            <w:vAlign w:val="center"/>
          </w:tcPr>
          <w:p w14:paraId="6F4F7D9E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5" w:type="pct"/>
            <w:vAlign w:val="center"/>
          </w:tcPr>
          <w:p w14:paraId="2A5BBF91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合法性</w:t>
            </w:r>
          </w:p>
        </w:tc>
        <w:tc>
          <w:tcPr>
            <w:tcW w:w="956" w:type="pct"/>
            <w:vAlign w:val="center"/>
          </w:tcPr>
          <w:p w14:paraId="20A74AF7" w14:textId="77777777" w:rsidR="003276AF" w:rsidRDefault="00252F44">
            <w:pPr>
              <w:pStyle w:val="a3"/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符合法律、法规和相关强制性国家标准要求</w:t>
            </w:r>
          </w:p>
        </w:tc>
        <w:tc>
          <w:tcPr>
            <w:tcW w:w="2551" w:type="pct"/>
            <w:vAlign w:val="center"/>
          </w:tcPr>
          <w:p w14:paraId="48B26953" w14:textId="77777777" w:rsidR="003276AF" w:rsidRDefault="00252F44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不符合不予打分，不纳入领跑者范畴</w:t>
            </w:r>
          </w:p>
        </w:tc>
        <w:tc>
          <w:tcPr>
            <w:tcW w:w="525" w:type="pct"/>
            <w:vAlign w:val="center"/>
          </w:tcPr>
          <w:p w14:paraId="4E767F2D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3276AF" w14:paraId="57EB1712" w14:textId="77777777">
        <w:trPr>
          <w:trHeight w:val="1610"/>
          <w:jc w:val="center"/>
        </w:trPr>
        <w:tc>
          <w:tcPr>
            <w:tcW w:w="382" w:type="pct"/>
            <w:vMerge w:val="restart"/>
            <w:vAlign w:val="center"/>
          </w:tcPr>
          <w:p w14:paraId="22072BE7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pct"/>
            <w:vMerge w:val="restart"/>
            <w:vAlign w:val="center"/>
          </w:tcPr>
          <w:p w14:paraId="115518B1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</w:t>
            </w:r>
          </w:p>
          <w:p w14:paraId="51913B8C" w14:textId="77777777" w:rsidR="003276AF" w:rsidRDefault="00252F44">
            <w:pPr>
              <w:pStyle w:val="a4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956" w:type="pct"/>
            <w:vAlign w:val="center"/>
          </w:tcPr>
          <w:p w14:paraId="6A86C111" w14:textId="77777777" w:rsidR="003276AF" w:rsidRDefault="00252F44">
            <w:pPr>
              <w:pStyle w:val="a3"/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符合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GB/T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1.1-2020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编写要求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2551" w:type="pct"/>
            <w:vAlign w:val="center"/>
          </w:tcPr>
          <w:p w14:paraId="1E4F7D59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）有封面、前言、范围、规范性引用文件、术语和定义、核心技术要素，每项得</w:t>
            </w:r>
            <w:r>
              <w:rPr>
                <w:rFonts w:ascii="宋体" w:hAnsi="宋体" w:hint="eastAsia"/>
                <w:kern w:val="2"/>
                <w:sz w:val="21"/>
                <w:szCs w:val="21"/>
                <w:u w:val="single"/>
              </w:rPr>
              <w:t xml:space="preserve"> 1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</w:t>
            </w:r>
          </w:p>
          <w:p w14:paraId="49295A53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）标准结构清晰、表述精炼准确，每项得</w:t>
            </w:r>
            <w:r>
              <w:rPr>
                <w:rFonts w:ascii="宋体" w:hAnsi="宋体" w:hint="eastAsia"/>
                <w:kern w:val="2"/>
                <w:sz w:val="21"/>
                <w:szCs w:val="21"/>
                <w:u w:val="single"/>
              </w:rPr>
              <w:t xml:space="preserve"> 0.5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</w:t>
            </w:r>
          </w:p>
          <w:p w14:paraId="7D59DAAC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（得分累计不超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525" w:type="pct"/>
            <w:vAlign w:val="center"/>
          </w:tcPr>
          <w:p w14:paraId="0174C85B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18D7CA71" w14:textId="77777777">
        <w:trPr>
          <w:trHeight w:val="946"/>
          <w:jc w:val="center"/>
        </w:trPr>
        <w:tc>
          <w:tcPr>
            <w:tcW w:w="382" w:type="pct"/>
            <w:vMerge/>
            <w:vAlign w:val="center"/>
          </w:tcPr>
          <w:p w14:paraId="1828D855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Merge/>
            <w:vAlign w:val="center"/>
          </w:tcPr>
          <w:p w14:paraId="217B8038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01B9C5BC" w14:textId="77777777" w:rsidR="003276AF" w:rsidRDefault="00252F44">
            <w:pPr>
              <w:pStyle w:val="a3"/>
              <w:widowControl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符合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GB/T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20001.10-2014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编写要求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2551" w:type="pct"/>
            <w:vAlign w:val="center"/>
          </w:tcPr>
          <w:p w14:paraId="477C2202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有技术要求、试验方法、检验规则、标志、包装、运输、贮存要素，每项得</w:t>
            </w:r>
            <w:r>
              <w:rPr>
                <w:rFonts w:ascii="宋体" w:hAnsi="宋体" w:hint="eastAsia"/>
                <w:kern w:val="2"/>
                <w:sz w:val="21"/>
                <w:szCs w:val="21"/>
                <w:u w:val="single"/>
              </w:rPr>
              <w:t xml:space="preserve"> 1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</w:t>
            </w:r>
          </w:p>
          <w:p w14:paraId="1E2F9AF4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（得分累计不超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525" w:type="pct"/>
            <w:vAlign w:val="center"/>
          </w:tcPr>
          <w:p w14:paraId="7E42EEB4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25F0A002" w14:textId="77777777">
        <w:trPr>
          <w:trHeight w:val="1345"/>
          <w:jc w:val="center"/>
        </w:trPr>
        <w:tc>
          <w:tcPr>
            <w:tcW w:w="382" w:type="pct"/>
            <w:vMerge w:val="restart"/>
            <w:vAlign w:val="center"/>
          </w:tcPr>
          <w:p w14:paraId="62EB0939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5" w:type="pct"/>
            <w:vMerge w:val="restart"/>
            <w:vAlign w:val="center"/>
          </w:tcPr>
          <w:p w14:paraId="2E4EE04D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</w:t>
            </w:r>
          </w:p>
          <w:p w14:paraId="0B56AC86" w14:textId="77777777" w:rsidR="003276AF" w:rsidRDefault="00252F44">
            <w:pPr>
              <w:pStyle w:val="a4"/>
              <w:ind w:firstLineChars="0" w:firstLine="0"/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956" w:type="pct"/>
            <w:vAlign w:val="center"/>
          </w:tcPr>
          <w:p w14:paraId="6C755AFB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产品基本属性指标完整性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51" w:type="pct"/>
            <w:vAlign w:val="center"/>
          </w:tcPr>
          <w:p w14:paraId="2725D5CE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公开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机器人功能（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各轴动作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、指令动作等）、机器人运动参数（</w:t>
            </w:r>
            <w:proofErr w:type="gramStart"/>
            <w:r>
              <w:rPr>
                <w:rFonts w:ascii="宋体" w:hAnsi="宋体" w:hint="eastAsia"/>
                <w:kern w:val="2"/>
                <w:sz w:val="21"/>
                <w:szCs w:val="21"/>
              </w:rPr>
              <w:t>各轴运动</w:t>
            </w:r>
            <w:proofErr w:type="gramEnd"/>
            <w:r>
              <w:rPr>
                <w:rFonts w:ascii="宋体" w:hAnsi="宋体" w:hint="eastAsia"/>
                <w:kern w:val="2"/>
                <w:sz w:val="21"/>
                <w:szCs w:val="21"/>
              </w:rPr>
              <w:t>范围、速度等）、机器人连续运行检验、振动、噪声、电气性能、环境适应性产品基本属性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指标，每项得</w:t>
            </w:r>
            <w:r>
              <w:rPr>
                <w:rFonts w:ascii="宋体" w:hAnsi="宋体" w:hint="eastAsia"/>
                <w:kern w:val="2"/>
                <w:sz w:val="21"/>
                <w:szCs w:val="21"/>
                <w:u w:val="single"/>
              </w:rPr>
              <w:t xml:space="preserve"> 4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525" w:type="pct"/>
            <w:vAlign w:val="center"/>
          </w:tcPr>
          <w:p w14:paraId="03EB9350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04DF1F5F" w14:textId="77777777">
        <w:trPr>
          <w:trHeight w:val="694"/>
          <w:jc w:val="center"/>
        </w:trPr>
        <w:tc>
          <w:tcPr>
            <w:tcW w:w="382" w:type="pct"/>
            <w:vMerge/>
            <w:vAlign w:val="center"/>
          </w:tcPr>
          <w:p w14:paraId="7047C4FF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Merge/>
            <w:vAlign w:val="center"/>
          </w:tcPr>
          <w:p w14:paraId="70EDF252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423DFE76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</w:t>
            </w:r>
            <w:r>
              <w:rPr>
                <w:rFonts w:ascii="宋体" w:hAnsi="宋体"/>
                <w:szCs w:val="21"/>
              </w:rPr>
              <w:t>方法实际可操作性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51" w:type="pct"/>
            <w:vAlign w:val="center"/>
          </w:tcPr>
          <w:p w14:paraId="212FBBAF" w14:textId="77777777" w:rsidR="003276AF" w:rsidRDefault="00252F44">
            <w:pPr>
              <w:pStyle w:val="a3"/>
              <w:widowControl/>
              <w:spacing w:beforeAutospacing="0" w:afterAutospacing="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公开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产品基本属性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指标相对应试验方法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且实际可操作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每项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得</w:t>
            </w:r>
            <w:r>
              <w:rPr>
                <w:rFonts w:ascii="宋体" w:hAnsi="宋体" w:hint="eastAsia"/>
                <w:kern w:val="2"/>
                <w:sz w:val="21"/>
                <w:szCs w:val="21"/>
                <w:u w:val="single"/>
              </w:rPr>
              <w:t xml:space="preserve"> 1 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525" w:type="pct"/>
            <w:vAlign w:val="center"/>
          </w:tcPr>
          <w:p w14:paraId="41DA25AB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750A9E8C" w14:textId="77777777">
        <w:trPr>
          <w:trHeight w:val="1061"/>
          <w:jc w:val="center"/>
        </w:trPr>
        <w:tc>
          <w:tcPr>
            <w:tcW w:w="382" w:type="pct"/>
            <w:vMerge w:val="restart"/>
            <w:vAlign w:val="center"/>
          </w:tcPr>
          <w:p w14:paraId="78175335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5" w:type="pct"/>
            <w:vMerge w:val="restart"/>
            <w:vAlign w:val="center"/>
          </w:tcPr>
          <w:p w14:paraId="4D3C3D30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先进性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956" w:type="pct"/>
            <w:vAlign w:val="center"/>
          </w:tcPr>
          <w:p w14:paraId="17930E6C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指标要求</w:t>
            </w:r>
            <w:r>
              <w:rPr>
                <w:rFonts w:ascii="宋体" w:hAnsi="宋体" w:hint="eastAsia"/>
                <w:szCs w:val="21"/>
              </w:rPr>
              <w:t>高于</w:t>
            </w:r>
            <w:r>
              <w:rPr>
                <w:rFonts w:ascii="宋体" w:hAnsi="宋体"/>
                <w:szCs w:val="21"/>
              </w:rPr>
              <w:t>国家或行业要求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51" w:type="pct"/>
            <w:vAlign w:val="center"/>
          </w:tcPr>
          <w:p w14:paraId="51C153FB" w14:textId="77777777" w:rsidR="003276AF" w:rsidRDefault="00252F44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指标要求</w:t>
            </w:r>
            <w:r>
              <w:rPr>
                <w:rFonts w:ascii="宋体" w:hAnsi="宋体" w:hint="eastAsia"/>
                <w:szCs w:val="21"/>
              </w:rPr>
              <w:t>高于</w:t>
            </w:r>
            <w:r>
              <w:rPr>
                <w:rFonts w:ascii="宋体" w:hAnsi="宋体"/>
                <w:szCs w:val="21"/>
              </w:rPr>
              <w:t>国家或行业标准，</w:t>
            </w:r>
            <w:r>
              <w:rPr>
                <w:rFonts w:ascii="宋体" w:hAnsi="宋体" w:hint="eastAsia"/>
                <w:szCs w:val="21"/>
              </w:rPr>
              <w:t>每项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6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（得分累计不超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25" w:type="pct"/>
            <w:vAlign w:val="center"/>
          </w:tcPr>
          <w:p w14:paraId="4E9ABB2C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29712711" w14:textId="77777777">
        <w:trPr>
          <w:trHeight w:val="973"/>
          <w:jc w:val="center"/>
        </w:trPr>
        <w:tc>
          <w:tcPr>
            <w:tcW w:w="382" w:type="pct"/>
            <w:vMerge/>
            <w:vAlign w:val="center"/>
          </w:tcPr>
          <w:p w14:paraId="03F56B63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Merge/>
            <w:vAlign w:val="center"/>
          </w:tcPr>
          <w:p w14:paraId="0970CCA4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1160E843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指标</w:t>
            </w:r>
            <w:r>
              <w:rPr>
                <w:rFonts w:ascii="宋体" w:hAnsi="宋体" w:hint="eastAsia"/>
                <w:szCs w:val="21"/>
              </w:rPr>
              <w:t>项目多于</w:t>
            </w:r>
            <w:r>
              <w:rPr>
                <w:rFonts w:ascii="宋体" w:hAnsi="宋体"/>
                <w:szCs w:val="21"/>
              </w:rPr>
              <w:t>国家或行业要求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51" w:type="pct"/>
            <w:vAlign w:val="center"/>
          </w:tcPr>
          <w:p w14:paraId="18F4D4BB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  <w:r>
              <w:rPr>
                <w:rFonts w:ascii="宋体" w:hAnsi="宋体"/>
                <w:szCs w:val="21"/>
              </w:rPr>
              <w:t>多于国家标准或行业标准，</w:t>
            </w:r>
            <w:r>
              <w:rPr>
                <w:rFonts w:ascii="宋体" w:hAnsi="宋体" w:hint="eastAsia"/>
                <w:szCs w:val="21"/>
              </w:rPr>
              <w:t>每项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6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（得分累计不超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25" w:type="pct"/>
            <w:vAlign w:val="center"/>
          </w:tcPr>
          <w:p w14:paraId="72C07BE9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31FD6F3D" w14:textId="77777777">
        <w:trPr>
          <w:trHeight w:val="1098"/>
          <w:jc w:val="center"/>
        </w:trPr>
        <w:tc>
          <w:tcPr>
            <w:tcW w:w="382" w:type="pct"/>
            <w:vMerge/>
            <w:vAlign w:val="center"/>
          </w:tcPr>
          <w:p w14:paraId="02F93916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Merge/>
            <w:vAlign w:val="center"/>
          </w:tcPr>
          <w:p w14:paraId="080E5492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4DBCD5EC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引用国际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国外先进标准（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551" w:type="pct"/>
            <w:vAlign w:val="center"/>
          </w:tcPr>
          <w:p w14:paraId="0EDAAD35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引用国际标准（</w:t>
            </w:r>
            <w:r>
              <w:rPr>
                <w:rFonts w:ascii="宋体" w:hAnsi="宋体" w:hint="eastAsia"/>
                <w:szCs w:val="21"/>
              </w:rPr>
              <w:t>ISO 12100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ISO 9283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ISO 10218-1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IEC 60204-1</w:t>
            </w:r>
            <w:r>
              <w:rPr>
                <w:rFonts w:ascii="宋体" w:hAnsi="宋体" w:hint="eastAsia"/>
                <w:szCs w:val="21"/>
              </w:rPr>
              <w:t>等）或国外先进标准（德国工程师协会标准</w:t>
            </w:r>
            <w:r>
              <w:rPr>
                <w:rFonts w:ascii="宋体" w:hAnsi="宋体" w:hint="eastAsia"/>
                <w:szCs w:val="21"/>
              </w:rPr>
              <w:t>VDI</w:t>
            </w:r>
            <w:r>
              <w:rPr>
                <w:rFonts w:ascii="宋体" w:hAnsi="宋体" w:hint="eastAsia"/>
                <w:szCs w:val="21"/>
              </w:rPr>
              <w:t>、日本国家标准</w:t>
            </w:r>
            <w:r>
              <w:rPr>
                <w:rFonts w:ascii="宋体" w:hAnsi="宋体" w:hint="eastAsia"/>
                <w:szCs w:val="21"/>
              </w:rPr>
              <w:t>JIS</w:t>
            </w:r>
            <w:r>
              <w:rPr>
                <w:rFonts w:ascii="宋体" w:hAnsi="宋体" w:hint="eastAsia"/>
                <w:szCs w:val="21"/>
              </w:rPr>
              <w:t>等）</w:t>
            </w:r>
            <w:r>
              <w:rPr>
                <w:rFonts w:ascii="宋体" w:hAnsi="宋体"/>
                <w:szCs w:val="21"/>
              </w:rPr>
              <w:t>，得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7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525" w:type="pct"/>
            <w:vAlign w:val="center"/>
          </w:tcPr>
          <w:p w14:paraId="14767500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29C437C7" w14:textId="77777777">
        <w:trPr>
          <w:trHeight w:val="945"/>
          <w:jc w:val="center"/>
        </w:trPr>
        <w:tc>
          <w:tcPr>
            <w:tcW w:w="382" w:type="pct"/>
            <w:vMerge w:val="restart"/>
            <w:vAlign w:val="center"/>
          </w:tcPr>
          <w:p w14:paraId="34FEC6F4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85" w:type="pct"/>
            <w:vMerge w:val="restart"/>
            <w:vAlign w:val="center"/>
          </w:tcPr>
          <w:p w14:paraId="5C25B5C5" w14:textId="77777777" w:rsidR="003276AF" w:rsidRDefault="00252F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创新性</w:t>
            </w:r>
          </w:p>
          <w:p w14:paraId="75BEEE75" w14:textId="77777777" w:rsidR="003276AF" w:rsidRDefault="00252F44">
            <w:pPr>
              <w:pStyle w:val="a4"/>
              <w:ind w:firstLineChars="0" w:firstLine="0"/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956" w:type="pct"/>
            <w:vAlign w:val="center"/>
          </w:tcPr>
          <w:p w14:paraId="245402B4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试验方法创新（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551" w:type="pct"/>
            <w:vAlign w:val="center"/>
          </w:tcPr>
          <w:p w14:paraId="7B869ABA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试验方法提出了新的理论、概念、技术路线或操作步骤；或对比现有的技术或方法，</w:t>
            </w:r>
            <w:r>
              <w:rPr>
                <w:rFonts w:ascii="宋体" w:hAnsi="宋体"/>
                <w:szCs w:val="21"/>
              </w:rPr>
              <w:t>新的试验方法</w:t>
            </w:r>
            <w:r>
              <w:rPr>
                <w:rFonts w:ascii="宋体" w:hAnsi="宋体" w:hint="eastAsia"/>
                <w:szCs w:val="21"/>
              </w:rPr>
              <w:t>精度更高、检测效率更快、成本更低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，得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6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25" w:type="pct"/>
            <w:vAlign w:val="center"/>
          </w:tcPr>
          <w:p w14:paraId="55E0FEAF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276AF" w14:paraId="0DEE9530" w14:textId="77777777">
        <w:trPr>
          <w:trHeight w:val="713"/>
          <w:jc w:val="center"/>
        </w:trPr>
        <w:tc>
          <w:tcPr>
            <w:tcW w:w="382" w:type="pct"/>
            <w:vMerge/>
            <w:vAlign w:val="center"/>
          </w:tcPr>
          <w:p w14:paraId="1E19BD7B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Merge/>
            <w:vAlign w:val="center"/>
          </w:tcPr>
          <w:p w14:paraId="0A6A871F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Align w:val="center"/>
          </w:tcPr>
          <w:p w14:paraId="18947955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技术创新（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551" w:type="pct"/>
            <w:vAlign w:val="center"/>
          </w:tcPr>
          <w:p w14:paraId="45FD60E7" w14:textId="77777777" w:rsidR="003276AF" w:rsidRDefault="00252F4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标准文本内容涉及工业机器人相关专利使用</w:t>
            </w:r>
            <w:r>
              <w:rPr>
                <w:rFonts w:ascii="宋体" w:hAnsi="宋体"/>
                <w:szCs w:val="21"/>
              </w:rPr>
              <w:t>，得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6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525" w:type="pct"/>
            <w:vAlign w:val="center"/>
          </w:tcPr>
          <w:p w14:paraId="1456BCF8" w14:textId="77777777" w:rsidR="003276AF" w:rsidRDefault="003276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64823EA" w14:textId="77777777" w:rsidR="003276AF" w:rsidRDefault="003276AF"/>
    <w:sectPr w:rsidR="003276A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NDYxMmRiNjAwZGEyMzAxMDdjYmY5ZTk5NTQ1NTQifQ=="/>
  </w:docVars>
  <w:rsids>
    <w:rsidRoot w:val="37935A54"/>
    <w:rsid w:val="00252F44"/>
    <w:rsid w:val="003276AF"/>
    <w:rsid w:val="003C052C"/>
    <w:rsid w:val="00A10993"/>
    <w:rsid w:val="01000FA4"/>
    <w:rsid w:val="01177765"/>
    <w:rsid w:val="01B15292"/>
    <w:rsid w:val="01EC5FB0"/>
    <w:rsid w:val="02391F41"/>
    <w:rsid w:val="02802F99"/>
    <w:rsid w:val="03596048"/>
    <w:rsid w:val="036245B9"/>
    <w:rsid w:val="03BF6BB6"/>
    <w:rsid w:val="03F615A0"/>
    <w:rsid w:val="04046E63"/>
    <w:rsid w:val="04190627"/>
    <w:rsid w:val="042E5851"/>
    <w:rsid w:val="043C3CC5"/>
    <w:rsid w:val="04A92EE1"/>
    <w:rsid w:val="04BB213D"/>
    <w:rsid w:val="04C151A5"/>
    <w:rsid w:val="04F145BA"/>
    <w:rsid w:val="0594133E"/>
    <w:rsid w:val="05AE15DA"/>
    <w:rsid w:val="05B04E99"/>
    <w:rsid w:val="05C26988"/>
    <w:rsid w:val="05DF088D"/>
    <w:rsid w:val="05F37B4F"/>
    <w:rsid w:val="06050D08"/>
    <w:rsid w:val="060C1B4C"/>
    <w:rsid w:val="062E4D9D"/>
    <w:rsid w:val="068258CC"/>
    <w:rsid w:val="06B22D6D"/>
    <w:rsid w:val="06CF11F6"/>
    <w:rsid w:val="071C232B"/>
    <w:rsid w:val="074A2952"/>
    <w:rsid w:val="07BE40EF"/>
    <w:rsid w:val="07FC0127"/>
    <w:rsid w:val="081525E3"/>
    <w:rsid w:val="08CE30A6"/>
    <w:rsid w:val="08D1356A"/>
    <w:rsid w:val="092755DC"/>
    <w:rsid w:val="09347FE4"/>
    <w:rsid w:val="09924BCE"/>
    <w:rsid w:val="09960306"/>
    <w:rsid w:val="0A361C70"/>
    <w:rsid w:val="0B034DB3"/>
    <w:rsid w:val="0B4D4606"/>
    <w:rsid w:val="0B595F2F"/>
    <w:rsid w:val="0B5C35B1"/>
    <w:rsid w:val="0BC958F6"/>
    <w:rsid w:val="0C6A0E33"/>
    <w:rsid w:val="0C7B77AD"/>
    <w:rsid w:val="0C9B6C45"/>
    <w:rsid w:val="0CB74A75"/>
    <w:rsid w:val="0CD56A7E"/>
    <w:rsid w:val="0CDF4785"/>
    <w:rsid w:val="0CF00965"/>
    <w:rsid w:val="0D022FC6"/>
    <w:rsid w:val="0D1729CF"/>
    <w:rsid w:val="0D2042C2"/>
    <w:rsid w:val="0D2B3385"/>
    <w:rsid w:val="0DC870DB"/>
    <w:rsid w:val="0E0D3C26"/>
    <w:rsid w:val="0E2B09A9"/>
    <w:rsid w:val="0E343FC3"/>
    <w:rsid w:val="0E3B06CB"/>
    <w:rsid w:val="0E6758D9"/>
    <w:rsid w:val="0EB558AE"/>
    <w:rsid w:val="0EFE0539"/>
    <w:rsid w:val="0F043730"/>
    <w:rsid w:val="0F136F85"/>
    <w:rsid w:val="0F28157B"/>
    <w:rsid w:val="0F8F7682"/>
    <w:rsid w:val="100232C8"/>
    <w:rsid w:val="10612842"/>
    <w:rsid w:val="10734F9D"/>
    <w:rsid w:val="109D1509"/>
    <w:rsid w:val="10B82F7E"/>
    <w:rsid w:val="10E70064"/>
    <w:rsid w:val="11104993"/>
    <w:rsid w:val="11271B6C"/>
    <w:rsid w:val="11735124"/>
    <w:rsid w:val="1192299C"/>
    <w:rsid w:val="11C50E6E"/>
    <w:rsid w:val="11DE1C84"/>
    <w:rsid w:val="11F63F45"/>
    <w:rsid w:val="123459BA"/>
    <w:rsid w:val="12A10409"/>
    <w:rsid w:val="12A82928"/>
    <w:rsid w:val="12B124C2"/>
    <w:rsid w:val="12B6057E"/>
    <w:rsid w:val="12D87B79"/>
    <w:rsid w:val="132D562B"/>
    <w:rsid w:val="133409FC"/>
    <w:rsid w:val="1392691A"/>
    <w:rsid w:val="139C5473"/>
    <w:rsid w:val="14040C73"/>
    <w:rsid w:val="14394942"/>
    <w:rsid w:val="143B7CA8"/>
    <w:rsid w:val="14411144"/>
    <w:rsid w:val="14866E4C"/>
    <w:rsid w:val="149C5C3A"/>
    <w:rsid w:val="14BD451A"/>
    <w:rsid w:val="14F943F7"/>
    <w:rsid w:val="154B4B36"/>
    <w:rsid w:val="155A34C3"/>
    <w:rsid w:val="15CA2C13"/>
    <w:rsid w:val="15CF256F"/>
    <w:rsid w:val="1623303D"/>
    <w:rsid w:val="167B5739"/>
    <w:rsid w:val="16AB7C71"/>
    <w:rsid w:val="16DD37FF"/>
    <w:rsid w:val="16DF3F07"/>
    <w:rsid w:val="17316DD6"/>
    <w:rsid w:val="174033E7"/>
    <w:rsid w:val="17660E91"/>
    <w:rsid w:val="17934FD2"/>
    <w:rsid w:val="17AF7B6E"/>
    <w:rsid w:val="17F02821"/>
    <w:rsid w:val="18144C77"/>
    <w:rsid w:val="18162130"/>
    <w:rsid w:val="18A17C95"/>
    <w:rsid w:val="18D86537"/>
    <w:rsid w:val="18F8243B"/>
    <w:rsid w:val="19516D52"/>
    <w:rsid w:val="19710703"/>
    <w:rsid w:val="19B0315C"/>
    <w:rsid w:val="19E41233"/>
    <w:rsid w:val="19F36532"/>
    <w:rsid w:val="1A1E63B9"/>
    <w:rsid w:val="1A312979"/>
    <w:rsid w:val="1A5E7FA1"/>
    <w:rsid w:val="1A7C71FD"/>
    <w:rsid w:val="1ADE026F"/>
    <w:rsid w:val="1B5D1079"/>
    <w:rsid w:val="1B867511"/>
    <w:rsid w:val="1B88384C"/>
    <w:rsid w:val="1B8D5B6B"/>
    <w:rsid w:val="1BA5431B"/>
    <w:rsid w:val="1BB91859"/>
    <w:rsid w:val="1BCD22EC"/>
    <w:rsid w:val="1C110EAA"/>
    <w:rsid w:val="1C771DA6"/>
    <w:rsid w:val="1C8B5F01"/>
    <w:rsid w:val="1CAC401A"/>
    <w:rsid w:val="1CAD5C4B"/>
    <w:rsid w:val="1CE07263"/>
    <w:rsid w:val="1D19014D"/>
    <w:rsid w:val="1D391D87"/>
    <w:rsid w:val="1D45427F"/>
    <w:rsid w:val="1D8215D4"/>
    <w:rsid w:val="1D843132"/>
    <w:rsid w:val="1D8562F6"/>
    <w:rsid w:val="1DBE06BF"/>
    <w:rsid w:val="1DD57F4A"/>
    <w:rsid w:val="1DDA6D2E"/>
    <w:rsid w:val="1DFD72CA"/>
    <w:rsid w:val="1E587D98"/>
    <w:rsid w:val="1E6B7145"/>
    <w:rsid w:val="1EC236BE"/>
    <w:rsid w:val="1ED0336A"/>
    <w:rsid w:val="1F0840C3"/>
    <w:rsid w:val="1F33353E"/>
    <w:rsid w:val="1F4450DD"/>
    <w:rsid w:val="1F7050D2"/>
    <w:rsid w:val="1F7650BE"/>
    <w:rsid w:val="1F7D4DD6"/>
    <w:rsid w:val="1F9524B3"/>
    <w:rsid w:val="1FA919CA"/>
    <w:rsid w:val="1FB57809"/>
    <w:rsid w:val="20033FB4"/>
    <w:rsid w:val="206964E4"/>
    <w:rsid w:val="20A50F70"/>
    <w:rsid w:val="210C637C"/>
    <w:rsid w:val="213C0DFB"/>
    <w:rsid w:val="21477813"/>
    <w:rsid w:val="21BF1BAD"/>
    <w:rsid w:val="21F32A90"/>
    <w:rsid w:val="22034F16"/>
    <w:rsid w:val="226D039B"/>
    <w:rsid w:val="22813E73"/>
    <w:rsid w:val="228953AA"/>
    <w:rsid w:val="228B7B8A"/>
    <w:rsid w:val="22B5027C"/>
    <w:rsid w:val="22BD3793"/>
    <w:rsid w:val="231E0BF5"/>
    <w:rsid w:val="23274A82"/>
    <w:rsid w:val="2362413A"/>
    <w:rsid w:val="2379125F"/>
    <w:rsid w:val="238940A2"/>
    <w:rsid w:val="238B4B0C"/>
    <w:rsid w:val="23BB4AA2"/>
    <w:rsid w:val="23CF2874"/>
    <w:rsid w:val="23F54F8B"/>
    <w:rsid w:val="24181D63"/>
    <w:rsid w:val="242B2403"/>
    <w:rsid w:val="24326922"/>
    <w:rsid w:val="246E0AAC"/>
    <w:rsid w:val="24AB780D"/>
    <w:rsid w:val="25373B2D"/>
    <w:rsid w:val="255C0C13"/>
    <w:rsid w:val="256171A5"/>
    <w:rsid w:val="26737090"/>
    <w:rsid w:val="269B0386"/>
    <w:rsid w:val="26B95697"/>
    <w:rsid w:val="27356515"/>
    <w:rsid w:val="275F3DB6"/>
    <w:rsid w:val="279F0C3B"/>
    <w:rsid w:val="27A6429D"/>
    <w:rsid w:val="281210E5"/>
    <w:rsid w:val="283F722F"/>
    <w:rsid w:val="286652DC"/>
    <w:rsid w:val="28724087"/>
    <w:rsid w:val="28CA6656"/>
    <w:rsid w:val="28F469FE"/>
    <w:rsid w:val="296F5292"/>
    <w:rsid w:val="297C5C3C"/>
    <w:rsid w:val="298D2F75"/>
    <w:rsid w:val="29A2242A"/>
    <w:rsid w:val="29A22980"/>
    <w:rsid w:val="29BA2B18"/>
    <w:rsid w:val="29BA3F1A"/>
    <w:rsid w:val="29F30C7C"/>
    <w:rsid w:val="2A015152"/>
    <w:rsid w:val="2A0E483C"/>
    <w:rsid w:val="2B303A2F"/>
    <w:rsid w:val="2BAD0DA9"/>
    <w:rsid w:val="2BC75851"/>
    <w:rsid w:val="2BF36C9B"/>
    <w:rsid w:val="2C121118"/>
    <w:rsid w:val="2CAA4BBD"/>
    <w:rsid w:val="2CD86C3B"/>
    <w:rsid w:val="2CEA382C"/>
    <w:rsid w:val="2CFC0721"/>
    <w:rsid w:val="2D375464"/>
    <w:rsid w:val="2DA43BBA"/>
    <w:rsid w:val="2EA15E11"/>
    <w:rsid w:val="2EC25688"/>
    <w:rsid w:val="2ECF2329"/>
    <w:rsid w:val="2ED1537E"/>
    <w:rsid w:val="2F155EC7"/>
    <w:rsid w:val="2F322ADF"/>
    <w:rsid w:val="2FBF0623"/>
    <w:rsid w:val="2FE47404"/>
    <w:rsid w:val="30006373"/>
    <w:rsid w:val="3096675D"/>
    <w:rsid w:val="30BF44C7"/>
    <w:rsid w:val="30D322F4"/>
    <w:rsid w:val="30E758E3"/>
    <w:rsid w:val="30F86337"/>
    <w:rsid w:val="30F95422"/>
    <w:rsid w:val="310C0C65"/>
    <w:rsid w:val="310C40A6"/>
    <w:rsid w:val="311904D5"/>
    <w:rsid w:val="3124446D"/>
    <w:rsid w:val="318A501B"/>
    <w:rsid w:val="31F720B1"/>
    <w:rsid w:val="31FA3426"/>
    <w:rsid w:val="320643C9"/>
    <w:rsid w:val="32275FF4"/>
    <w:rsid w:val="3251639D"/>
    <w:rsid w:val="3295675A"/>
    <w:rsid w:val="329D0CFE"/>
    <w:rsid w:val="32C30C0B"/>
    <w:rsid w:val="33304759"/>
    <w:rsid w:val="335D4725"/>
    <w:rsid w:val="335F37B7"/>
    <w:rsid w:val="33782B54"/>
    <w:rsid w:val="339A6157"/>
    <w:rsid w:val="33D30C5B"/>
    <w:rsid w:val="33DA3710"/>
    <w:rsid w:val="33FE5D0F"/>
    <w:rsid w:val="34A764DD"/>
    <w:rsid w:val="34AC0A52"/>
    <w:rsid w:val="352B31D7"/>
    <w:rsid w:val="354120C5"/>
    <w:rsid w:val="354D5976"/>
    <w:rsid w:val="35813322"/>
    <w:rsid w:val="35A94925"/>
    <w:rsid w:val="35B33E9E"/>
    <w:rsid w:val="35B741CE"/>
    <w:rsid w:val="35F22639"/>
    <w:rsid w:val="36335022"/>
    <w:rsid w:val="366B17B6"/>
    <w:rsid w:val="368D7F0C"/>
    <w:rsid w:val="37056D10"/>
    <w:rsid w:val="37837C32"/>
    <w:rsid w:val="37935A54"/>
    <w:rsid w:val="379E1ECE"/>
    <w:rsid w:val="37B0389E"/>
    <w:rsid w:val="381159C2"/>
    <w:rsid w:val="38C13C4C"/>
    <w:rsid w:val="38FA339A"/>
    <w:rsid w:val="390F22C9"/>
    <w:rsid w:val="396B6E93"/>
    <w:rsid w:val="3A6571E2"/>
    <w:rsid w:val="3A9502D7"/>
    <w:rsid w:val="3AB610AF"/>
    <w:rsid w:val="3B0622DC"/>
    <w:rsid w:val="3B331D82"/>
    <w:rsid w:val="3B863747"/>
    <w:rsid w:val="3BB1588A"/>
    <w:rsid w:val="3BDA1A99"/>
    <w:rsid w:val="3C381F09"/>
    <w:rsid w:val="3C4970C1"/>
    <w:rsid w:val="3D024D19"/>
    <w:rsid w:val="3D094BA6"/>
    <w:rsid w:val="3D3108F0"/>
    <w:rsid w:val="3D453099"/>
    <w:rsid w:val="3D53415A"/>
    <w:rsid w:val="3D662DB0"/>
    <w:rsid w:val="3DBB5CF4"/>
    <w:rsid w:val="3DBE7BF4"/>
    <w:rsid w:val="3DDD3833"/>
    <w:rsid w:val="3E061CE5"/>
    <w:rsid w:val="3E090C59"/>
    <w:rsid w:val="3E1A59F2"/>
    <w:rsid w:val="3E4677A7"/>
    <w:rsid w:val="3E58790E"/>
    <w:rsid w:val="3E5C071B"/>
    <w:rsid w:val="3E7E6006"/>
    <w:rsid w:val="3E981051"/>
    <w:rsid w:val="3EAB4D71"/>
    <w:rsid w:val="3EB00F87"/>
    <w:rsid w:val="3EB724BF"/>
    <w:rsid w:val="3EEB1358"/>
    <w:rsid w:val="3F0C1ED0"/>
    <w:rsid w:val="3F127A99"/>
    <w:rsid w:val="3F3732DD"/>
    <w:rsid w:val="3F9A7993"/>
    <w:rsid w:val="3F9B06EB"/>
    <w:rsid w:val="3FD5746E"/>
    <w:rsid w:val="3FDD5B1E"/>
    <w:rsid w:val="40C0464B"/>
    <w:rsid w:val="412D67AC"/>
    <w:rsid w:val="41377130"/>
    <w:rsid w:val="41642290"/>
    <w:rsid w:val="41A05953"/>
    <w:rsid w:val="42C20574"/>
    <w:rsid w:val="42CB3423"/>
    <w:rsid w:val="43396306"/>
    <w:rsid w:val="43512A32"/>
    <w:rsid w:val="438D51E8"/>
    <w:rsid w:val="43961820"/>
    <w:rsid w:val="43E04A2E"/>
    <w:rsid w:val="43F12F95"/>
    <w:rsid w:val="43F26EB8"/>
    <w:rsid w:val="43FF3DB6"/>
    <w:rsid w:val="440858D7"/>
    <w:rsid w:val="44214288"/>
    <w:rsid w:val="44337C3B"/>
    <w:rsid w:val="44C119D7"/>
    <w:rsid w:val="44EB1F0E"/>
    <w:rsid w:val="450413F4"/>
    <w:rsid w:val="45093AAB"/>
    <w:rsid w:val="450D6581"/>
    <w:rsid w:val="454F53D5"/>
    <w:rsid w:val="45634BB1"/>
    <w:rsid w:val="45661599"/>
    <w:rsid w:val="45825DCC"/>
    <w:rsid w:val="45E16682"/>
    <w:rsid w:val="462F0A63"/>
    <w:rsid w:val="46492E24"/>
    <w:rsid w:val="46507B8E"/>
    <w:rsid w:val="470749DE"/>
    <w:rsid w:val="47222495"/>
    <w:rsid w:val="4751375F"/>
    <w:rsid w:val="47804444"/>
    <w:rsid w:val="47D211EE"/>
    <w:rsid w:val="484F4AD2"/>
    <w:rsid w:val="48544623"/>
    <w:rsid w:val="485E77EE"/>
    <w:rsid w:val="486365FD"/>
    <w:rsid w:val="48734A2F"/>
    <w:rsid w:val="48950A59"/>
    <w:rsid w:val="48D461C9"/>
    <w:rsid w:val="490E612E"/>
    <w:rsid w:val="491E60BF"/>
    <w:rsid w:val="49842FDD"/>
    <w:rsid w:val="49AF7303"/>
    <w:rsid w:val="4A814944"/>
    <w:rsid w:val="4AD1116F"/>
    <w:rsid w:val="4B037B52"/>
    <w:rsid w:val="4B447601"/>
    <w:rsid w:val="4B712819"/>
    <w:rsid w:val="4BA34A3F"/>
    <w:rsid w:val="4BB40B58"/>
    <w:rsid w:val="4C481183"/>
    <w:rsid w:val="4C7A01DD"/>
    <w:rsid w:val="4C7C53E7"/>
    <w:rsid w:val="4CDB42DC"/>
    <w:rsid w:val="4CF4303D"/>
    <w:rsid w:val="4CF850B8"/>
    <w:rsid w:val="4D20519F"/>
    <w:rsid w:val="4D3858E6"/>
    <w:rsid w:val="4D520F6F"/>
    <w:rsid w:val="4DA40DDA"/>
    <w:rsid w:val="4DCA0F2B"/>
    <w:rsid w:val="4E7B300A"/>
    <w:rsid w:val="4EA07044"/>
    <w:rsid w:val="4EBA35A0"/>
    <w:rsid w:val="4F1375C6"/>
    <w:rsid w:val="4F6D3415"/>
    <w:rsid w:val="4F735DDF"/>
    <w:rsid w:val="504C4F66"/>
    <w:rsid w:val="50F00827"/>
    <w:rsid w:val="50F91765"/>
    <w:rsid w:val="510156FC"/>
    <w:rsid w:val="51116BF3"/>
    <w:rsid w:val="51326151"/>
    <w:rsid w:val="51D33448"/>
    <w:rsid w:val="52092601"/>
    <w:rsid w:val="522106B0"/>
    <w:rsid w:val="52957D34"/>
    <w:rsid w:val="52A048D0"/>
    <w:rsid w:val="52A27220"/>
    <w:rsid w:val="52A42F98"/>
    <w:rsid w:val="52D008F1"/>
    <w:rsid w:val="53356825"/>
    <w:rsid w:val="53792025"/>
    <w:rsid w:val="53833133"/>
    <w:rsid w:val="54530DC7"/>
    <w:rsid w:val="549A250C"/>
    <w:rsid w:val="54CC4460"/>
    <w:rsid w:val="54E45789"/>
    <w:rsid w:val="54F11053"/>
    <w:rsid w:val="551D36D9"/>
    <w:rsid w:val="554A239C"/>
    <w:rsid w:val="556459CD"/>
    <w:rsid w:val="55D35F7B"/>
    <w:rsid w:val="562F1D0C"/>
    <w:rsid w:val="565B795C"/>
    <w:rsid w:val="577A2F2E"/>
    <w:rsid w:val="578B6338"/>
    <w:rsid w:val="57BB3DC7"/>
    <w:rsid w:val="57D57F10"/>
    <w:rsid w:val="57DA378E"/>
    <w:rsid w:val="57EE1BAE"/>
    <w:rsid w:val="58375DA8"/>
    <w:rsid w:val="585800FE"/>
    <w:rsid w:val="58A958EF"/>
    <w:rsid w:val="58AA7EE7"/>
    <w:rsid w:val="58EE714C"/>
    <w:rsid w:val="58F578C6"/>
    <w:rsid w:val="590464F2"/>
    <w:rsid w:val="59D47459"/>
    <w:rsid w:val="59DF2709"/>
    <w:rsid w:val="59E936DB"/>
    <w:rsid w:val="5A203765"/>
    <w:rsid w:val="5A720B3B"/>
    <w:rsid w:val="5A875181"/>
    <w:rsid w:val="5A991793"/>
    <w:rsid w:val="5AA364FE"/>
    <w:rsid w:val="5BDE5E32"/>
    <w:rsid w:val="5BF725EE"/>
    <w:rsid w:val="5C092E48"/>
    <w:rsid w:val="5C0D0E39"/>
    <w:rsid w:val="5C3E4C7C"/>
    <w:rsid w:val="5C4816F3"/>
    <w:rsid w:val="5CE0214F"/>
    <w:rsid w:val="5D3F03A8"/>
    <w:rsid w:val="5D866E48"/>
    <w:rsid w:val="5D9C1695"/>
    <w:rsid w:val="5DBE5064"/>
    <w:rsid w:val="5E031F53"/>
    <w:rsid w:val="5E3A0A7A"/>
    <w:rsid w:val="5E704890"/>
    <w:rsid w:val="5E725A7B"/>
    <w:rsid w:val="5E7A598B"/>
    <w:rsid w:val="5EA866CB"/>
    <w:rsid w:val="5EE44EEC"/>
    <w:rsid w:val="5F8B4AA4"/>
    <w:rsid w:val="5F953B59"/>
    <w:rsid w:val="5FA3380B"/>
    <w:rsid w:val="5FD93AAB"/>
    <w:rsid w:val="5FDF2F74"/>
    <w:rsid w:val="5FE14025"/>
    <w:rsid w:val="6004191B"/>
    <w:rsid w:val="601363D8"/>
    <w:rsid w:val="60151ADE"/>
    <w:rsid w:val="602A2D2E"/>
    <w:rsid w:val="605C6198"/>
    <w:rsid w:val="60657913"/>
    <w:rsid w:val="60E17538"/>
    <w:rsid w:val="611A52B6"/>
    <w:rsid w:val="61552B57"/>
    <w:rsid w:val="616917F2"/>
    <w:rsid w:val="61A332F9"/>
    <w:rsid w:val="61AE5F30"/>
    <w:rsid w:val="61B55365"/>
    <w:rsid w:val="61D3691F"/>
    <w:rsid w:val="61D52583"/>
    <w:rsid w:val="61ED43E0"/>
    <w:rsid w:val="6242341F"/>
    <w:rsid w:val="627A2628"/>
    <w:rsid w:val="62A22B4A"/>
    <w:rsid w:val="62CD5FF8"/>
    <w:rsid w:val="62D54151"/>
    <w:rsid w:val="62E9482D"/>
    <w:rsid w:val="635E5862"/>
    <w:rsid w:val="63A74149"/>
    <w:rsid w:val="63B06D35"/>
    <w:rsid w:val="63BD499D"/>
    <w:rsid w:val="63C0118A"/>
    <w:rsid w:val="63D22E5C"/>
    <w:rsid w:val="640851A6"/>
    <w:rsid w:val="64297261"/>
    <w:rsid w:val="6446589D"/>
    <w:rsid w:val="64A5604F"/>
    <w:rsid w:val="64D84340"/>
    <w:rsid w:val="6576016F"/>
    <w:rsid w:val="6583325B"/>
    <w:rsid w:val="659000B8"/>
    <w:rsid w:val="65B3300F"/>
    <w:rsid w:val="65BF07D7"/>
    <w:rsid w:val="65DA3BBC"/>
    <w:rsid w:val="66564A8C"/>
    <w:rsid w:val="66D1294E"/>
    <w:rsid w:val="66D416B8"/>
    <w:rsid w:val="66D80081"/>
    <w:rsid w:val="670B0695"/>
    <w:rsid w:val="672D6DB0"/>
    <w:rsid w:val="677B2226"/>
    <w:rsid w:val="678243DB"/>
    <w:rsid w:val="67B21364"/>
    <w:rsid w:val="67C0646E"/>
    <w:rsid w:val="67D77B36"/>
    <w:rsid w:val="67D841C2"/>
    <w:rsid w:val="67EB05B7"/>
    <w:rsid w:val="67EB709D"/>
    <w:rsid w:val="686F1542"/>
    <w:rsid w:val="68D852AF"/>
    <w:rsid w:val="68D905AC"/>
    <w:rsid w:val="68F24549"/>
    <w:rsid w:val="696F0B5F"/>
    <w:rsid w:val="69714DFB"/>
    <w:rsid w:val="69F62C9F"/>
    <w:rsid w:val="6A3B4540"/>
    <w:rsid w:val="6A402A55"/>
    <w:rsid w:val="6A862973"/>
    <w:rsid w:val="6AAF63A3"/>
    <w:rsid w:val="6B174AB4"/>
    <w:rsid w:val="6B2B36BB"/>
    <w:rsid w:val="6B43337E"/>
    <w:rsid w:val="6B91655C"/>
    <w:rsid w:val="6BAC6F48"/>
    <w:rsid w:val="6BC765FA"/>
    <w:rsid w:val="6BEB3FF1"/>
    <w:rsid w:val="6C0C3EA8"/>
    <w:rsid w:val="6C2F2A1B"/>
    <w:rsid w:val="6C6D563A"/>
    <w:rsid w:val="6C8C7319"/>
    <w:rsid w:val="6CC62690"/>
    <w:rsid w:val="6CDF73FE"/>
    <w:rsid w:val="6CEE3336"/>
    <w:rsid w:val="6D563488"/>
    <w:rsid w:val="6DA276DA"/>
    <w:rsid w:val="6DBB0DCE"/>
    <w:rsid w:val="6DE9779D"/>
    <w:rsid w:val="6E027F2D"/>
    <w:rsid w:val="6E612856"/>
    <w:rsid w:val="6E8011E1"/>
    <w:rsid w:val="6E854DE6"/>
    <w:rsid w:val="6F1B49A9"/>
    <w:rsid w:val="6F470004"/>
    <w:rsid w:val="701D067C"/>
    <w:rsid w:val="70212A26"/>
    <w:rsid w:val="70233E20"/>
    <w:rsid w:val="70603531"/>
    <w:rsid w:val="70DF1E88"/>
    <w:rsid w:val="712B25F4"/>
    <w:rsid w:val="71795926"/>
    <w:rsid w:val="7193098E"/>
    <w:rsid w:val="71980C70"/>
    <w:rsid w:val="71D04167"/>
    <w:rsid w:val="71E10B4D"/>
    <w:rsid w:val="726062FE"/>
    <w:rsid w:val="72A77E7B"/>
    <w:rsid w:val="72FA05E8"/>
    <w:rsid w:val="73176A29"/>
    <w:rsid w:val="733C346B"/>
    <w:rsid w:val="735758FB"/>
    <w:rsid w:val="737320F7"/>
    <w:rsid w:val="73980F79"/>
    <w:rsid w:val="73AA7CB9"/>
    <w:rsid w:val="73AF7E43"/>
    <w:rsid w:val="73BB563A"/>
    <w:rsid w:val="73BE143F"/>
    <w:rsid w:val="73F672F0"/>
    <w:rsid w:val="7401159C"/>
    <w:rsid w:val="744A340B"/>
    <w:rsid w:val="74602E2F"/>
    <w:rsid w:val="748C7694"/>
    <w:rsid w:val="74CB4F53"/>
    <w:rsid w:val="74EF20F0"/>
    <w:rsid w:val="75270065"/>
    <w:rsid w:val="75856116"/>
    <w:rsid w:val="759F1E6D"/>
    <w:rsid w:val="75A82096"/>
    <w:rsid w:val="75CF5B05"/>
    <w:rsid w:val="75F85172"/>
    <w:rsid w:val="75FC41E2"/>
    <w:rsid w:val="76041A64"/>
    <w:rsid w:val="76104BB0"/>
    <w:rsid w:val="76226F85"/>
    <w:rsid w:val="766027BC"/>
    <w:rsid w:val="768351E3"/>
    <w:rsid w:val="769873F2"/>
    <w:rsid w:val="76E15B36"/>
    <w:rsid w:val="77216FED"/>
    <w:rsid w:val="77341933"/>
    <w:rsid w:val="77497822"/>
    <w:rsid w:val="77691F1B"/>
    <w:rsid w:val="77916340"/>
    <w:rsid w:val="779865AD"/>
    <w:rsid w:val="77A25E27"/>
    <w:rsid w:val="77D23796"/>
    <w:rsid w:val="77FC28D6"/>
    <w:rsid w:val="782D64EB"/>
    <w:rsid w:val="787147BB"/>
    <w:rsid w:val="78771140"/>
    <w:rsid w:val="788F657E"/>
    <w:rsid w:val="78B1293A"/>
    <w:rsid w:val="78FE145F"/>
    <w:rsid w:val="790E0552"/>
    <w:rsid w:val="7915371A"/>
    <w:rsid w:val="79996848"/>
    <w:rsid w:val="79DF385C"/>
    <w:rsid w:val="79F63A22"/>
    <w:rsid w:val="7A202F45"/>
    <w:rsid w:val="7A2307F7"/>
    <w:rsid w:val="7A4928FA"/>
    <w:rsid w:val="7A4E4995"/>
    <w:rsid w:val="7A546E48"/>
    <w:rsid w:val="7A61560D"/>
    <w:rsid w:val="7A83728B"/>
    <w:rsid w:val="7A8460EF"/>
    <w:rsid w:val="7B032840"/>
    <w:rsid w:val="7B447071"/>
    <w:rsid w:val="7B7B2FE4"/>
    <w:rsid w:val="7BE67E09"/>
    <w:rsid w:val="7BF7471B"/>
    <w:rsid w:val="7C831350"/>
    <w:rsid w:val="7D0709A1"/>
    <w:rsid w:val="7D5E2B0F"/>
    <w:rsid w:val="7DAD697E"/>
    <w:rsid w:val="7DD11AC3"/>
    <w:rsid w:val="7DF13BE1"/>
    <w:rsid w:val="7E155281"/>
    <w:rsid w:val="7E58250B"/>
    <w:rsid w:val="7E8863C9"/>
    <w:rsid w:val="7E9354C8"/>
    <w:rsid w:val="7ED32572"/>
    <w:rsid w:val="7ED37F10"/>
    <w:rsid w:val="7EE64C16"/>
    <w:rsid w:val="7EEA2298"/>
    <w:rsid w:val="7F2E3F37"/>
    <w:rsid w:val="7F471847"/>
    <w:rsid w:val="7F5B6359"/>
    <w:rsid w:val="7F93402A"/>
    <w:rsid w:val="7FA427EF"/>
    <w:rsid w:val="7F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9266BB-02FB-449A-805B-1A4ABB6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4">
    <w:name w:val="首行缩进"/>
    <w:basedOn w:val="a"/>
    <w:uiPriority w:val="99"/>
    <w:qFormat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paragraph" w:styleId="a5">
    <w:name w:val="Balloon Text"/>
    <w:basedOn w:val="a"/>
    <w:link w:val="Char"/>
    <w:rsid w:val="00252F44"/>
    <w:rPr>
      <w:sz w:val="18"/>
      <w:szCs w:val="18"/>
    </w:rPr>
  </w:style>
  <w:style w:type="character" w:customStyle="1" w:styleId="Char">
    <w:name w:val="批注框文本 Char"/>
    <w:basedOn w:val="a0"/>
    <w:link w:val="a5"/>
    <w:rsid w:val="00252F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曾潘莹</dc:creator>
  <cp:lastModifiedBy>a</cp:lastModifiedBy>
  <cp:revision>2</cp:revision>
  <cp:lastPrinted>2024-09-27T00:27:00Z</cp:lastPrinted>
  <dcterms:created xsi:type="dcterms:W3CDTF">2024-09-27T00:28:00Z</dcterms:created>
  <dcterms:modified xsi:type="dcterms:W3CDTF">2024-09-27T00:28:00Z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09DD5FA18B324E6FBA63002AE60C95EA_13</vt:lpwstr>
  </property>
</Properties>
</file>